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0C5D08" w:rsidRDefault="00C80147" w:rsidP="002749C2">
      <w:pPr>
        <w:pStyle w:val="Default"/>
        <w:jc w:val="both"/>
        <w:rPr>
          <w:rFonts w:ascii="Book Antiqua" w:hAnsi="Book Antiqua"/>
          <w:highlight w:val="yellow"/>
        </w:rPr>
      </w:pPr>
      <w:r w:rsidRPr="00C80147">
        <w:rPr>
          <w:rFonts w:ascii="Book Antiqua" w:hAnsi="Book Antiqua"/>
          <w:b/>
          <w:spacing w:val="-2"/>
        </w:rPr>
        <w:t>Engagement of Consultant (</w:t>
      </w:r>
      <w:proofErr w:type="spellStart"/>
      <w:r w:rsidRPr="00C80147">
        <w:rPr>
          <w:rFonts w:ascii="Book Antiqua" w:hAnsi="Book Antiqua"/>
          <w:b/>
          <w:spacing w:val="-2"/>
        </w:rPr>
        <w:t>i</w:t>
      </w:r>
      <w:proofErr w:type="spellEnd"/>
      <w:r w:rsidRPr="00C80147">
        <w:rPr>
          <w:rFonts w:ascii="Book Antiqua" w:hAnsi="Book Antiqua"/>
          <w:b/>
          <w:spacing w:val="-2"/>
        </w:rPr>
        <w:t xml:space="preserve">) To carry out due diligence for POWERGRID’s diversification into Distribution through DISCOM (Distribution Company) acquisition of Stake &amp; (ii) For Handholding/Bidding support for participation in tenders for acquisition of DISCOM  </w:t>
      </w:r>
    </w:p>
    <w:p w:rsidR="007F2E36" w:rsidRPr="000C5D08" w:rsidRDefault="007F2E36" w:rsidP="002749C2">
      <w:pPr>
        <w:pStyle w:val="Default"/>
        <w:jc w:val="both"/>
        <w:rPr>
          <w:rFonts w:ascii="Book Antiqua" w:hAnsi="Book Antiqua"/>
          <w:highlight w:val="yellow"/>
        </w:rPr>
      </w:pP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>DoT order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  <w:szCs w:val="22"/>
        </w:rPr>
        <w:t>16/09/2020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>Public Procurement (Preference to Make in India) Order, 2017- Notification of Telecom products, Services or Works issued vide Notificati</w:t>
      </w:r>
      <w:r>
        <w:rPr>
          <w:rFonts w:ascii="Book Antiqua" w:hAnsi="Book Antiqua"/>
        </w:rPr>
        <w:t xml:space="preserve">on No. 18-10/2017-IP dated </w:t>
      </w:r>
      <w:r w:rsidRPr="00B665DE">
        <w:rPr>
          <w:rFonts w:ascii="Book Antiqua" w:hAnsi="Book Antiqua"/>
          <w:b/>
          <w:bCs/>
        </w:rPr>
        <w:t>31.08.2021</w:t>
      </w:r>
      <w:r w:rsidRPr="00BA5B03">
        <w:rPr>
          <w:rFonts w:ascii="Book Antiqua" w:hAnsi="Book Antiqua"/>
        </w:rPr>
        <w:t xml:space="preserve">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</w:t>
      </w:r>
      <w:r w:rsidR="00C80147" w:rsidRPr="00C80147">
        <w:rPr>
          <w:rFonts w:ascii="Book Antiqua" w:hAnsi="Book Antiqua"/>
          <w:b/>
          <w:spacing w:val="-2"/>
        </w:rPr>
        <w:t>Engagement of Consultant (</w:t>
      </w:r>
      <w:proofErr w:type="spellStart"/>
      <w:r w:rsidR="00C80147" w:rsidRPr="00C80147">
        <w:rPr>
          <w:rFonts w:ascii="Book Antiqua" w:hAnsi="Book Antiqua"/>
          <w:b/>
          <w:spacing w:val="-2"/>
        </w:rPr>
        <w:t>i</w:t>
      </w:r>
      <w:proofErr w:type="spellEnd"/>
      <w:r w:rsidR="00C80147" w:rsidRPr="00C80147">
        <w:rPr>
          <w:rFonts w:ascii="Book Antiqua" w:hAnsi="Book Antiqua"/>
          <w:b/>
          <w:spacing w:val="-2"/>
        </w:rPr>
        <w:t>) To carry out due diligence for POWERGRID’s diversification into Distribution through DISCOM (Distribution Company) acquisition of Stake &amp; (ii) For Handholding/Bidding support for participation in tenders for acquisition of DISCOM</w:t>
      </w:r>
      <w:r>
        <w:rPr>
          <w:rFonts w:ascii="Book Antiqua" w:hAnsi="Book Antiqua"/>
          <w:b/>
          <w:lang w:val="en-IN"/>
        </w:rPr>
        <w:t xml:space="preserve">, </w:t>
      </w:r>
      <w:r>
        <w:rPr>
          <w:rFonts w:ascii="Book Antiqua" w:hAnsi="Book Antiqua"/>
          <w:b/>
          <w:bCs/>
          <w:szCs w:val="22"/>
        </w:rPr>
        <w:t xml:space="preserve">Specification No.: </w:t>
      </w:r>
      <w:r w:rsidR="00C80147" w:rsidRPr="003114DE">
        <w:rPr>
          <w:iCs/>
        </w:rPr>
        <w:t>5006002773/CONSULTANCY TAKEN/DOM/A00 - CC CS -1</w:t>
      </w:r>
      <w:r w:rsidRPr="00F07F29">
        <w:rPr>
          <w:rFonts w:ascii="Book Antiqua" w:hAnsi="Book Antiqua"/>
        </w:rPr>
        <w:t xml:space="preserve">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B554C6" w:rsidRDefault="00430667" w:rsidP="00430667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DoT</w:t>
      </w:r>
      <w:r w:rsidRPr="00B554C6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order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 xml:space="preserve">goods/services/works supplied by me for </w:t>
      </w:r>
      <w:r w:rsidR="00C80147" w:rsidRPr="00C80147">
        <w:rPr>
          <w:rFonts w:ascii="Book Antiqua" w:hAnsi="Book Antiqua"/>
          <w:b/>
        </w:rPr>
        <w:t>Engagement of Consultant (</w:t>
      </w:r>
      <w:proofErr w:type="spellStart"/>
      <w:r w:rsidR="00C80147" w:rsidRPr="00C80147">
        <w:rPr>
          <w:rFonts w:ascii="Book Antiqua" w:hAnsi="Book Antiqua"/>
          <w:b/>
        </w:rPr>
        <w:t>i</w:t>
      </w:r>
      <w:proofErr w:type="spellEnd"/>
      <w:r w:rsidR="00C80147" w:rsidRPr="00C80147">
        <w:rPr>
          <w:rFonts w:ascii="Book Antiqua" w:hAnsi="Book Antiqua"/>
          <w:b/>
        </w:rPr>
        <w:t xml:space="preserve">) To carry out </w:t>
      </w:r>
      <w:r w:rsidR="00C80147" w:rsidRPr="00C80147">
        <w:rPr>
          <w:rFonts w:ascii="Book Antiqua" w:hAnsi="Book Antiqua"/>
          <w:b/>
        </w:rPr>
        <w:lastRenderedPageBreak/>
        <w:t>due diligence for POWERGRID’s diversification into Distribution through DISCOM (Distribution Company) acquisition of Stake &amp; (ii) For Handholding/Bidding support for participation in tenders for acquisition of DISCOM</w:t>
      </w:r>
      <w:r>
        <w:rPr>
          <w:rFonts w:ascii="Book Antiqua" w:hAnsi="Book Antiqua"/>
          <w:b/>
          <w:lang w:val="en-IN"/>
        </w:rPr>
        <w:t xml:space="preserve">, </w:t>
      </w:r>
      <w:r>
        <w:rPr>
          <w:rFonts w:ascii="Book Antiqua" w:hAnsi="Book Antiqua"/>
          <w:b/>
          <w:bCs/>
          <w:szCs w:val="22"/>
        </w:rPr>
        <w:t xml:space="preserve">Specification No.: </w:t>
      </w:r>
      <w:r w:rsidR="00C80147" w:rsidRPr="003114DE">
        <w:rPr>
          <w:iCs/>
        </w:rPr>
        <w:t>5006002773/CONSULTANCY TAKEN/DOM/A00 - CC CS -1</w:t>
      </w:r>
      <w:r w:rsidR="00C80147">
        <w:rPr>
          <w:iCs/>
        </w:rPr>
        <w:t xml:space="preserve">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80147" w:rsidRPr="00C80147">
        <w:rPr>
          <w:rFonts w:ascii="Book Antiqua" w:hAnsi="Book Antiqua"/>
          <w:b/>
          <w:spacing w:val="-2"/>
        </w:rPr>
        <w:t>Engagement of Consultant (</w:t>
      </w:r>
      <w:proofErr w:type="spellStart"/>
      <w:r w:rsidR="00C80147" w:rsidRPr="00C80147">
        <w:rPr>
          <w:rFonts w:ascii="Book Antiqua" w:hAnsi="Book Antiqua"/>
          <w:b/>
          <w:spacing w:val="-2"/>
        </w:rPr>
        <w:t>i</w:t>
      </w:r>
      <w:proofErr w:type="spellEnd"/>
      <w:r w:rsidR="00C80147" w:rsidRPr="00C80147">
        <w:rPr>
          <w:rFonts w:ascii="Book Antiqua" w:hAnsi="Book Antiqua"/>
          <w:b/>
          <w:spacing w:val="-2"/>
        </w:rPr>
        <w:t>) To carry out due diligence for POWERGRID’s diversification into Distribution through DISCOM (Distribution Company) acquisition of Stake &amp; (ii) For Handholding/Bidding support for participation in tenders for acquisition of DISCOM</w:t>
      </w:r>
      <w:r>
        <w:rPr>
          <w:rFonts w:ascii="Book Antiqua" w:hAnsi="Book Antiqua"/>
          <w:b/>
          <w:lang w:val="en-IN"/>
        </w:rPr>
        <w:t xml:space="preserve">, </w:t>
      </w:r>
      <w:r>
        <w:rPr>
          <w:rFonts w:ascii="Book Antiqua" w:hAnsi="Book Antiqua"/>
          <w:b/>
          <w:bCs/>
          <w:szCs w:val="22"/>
        </w:rPr>
        <w:t xml:space="preserve">Specification No.: </w:t>
      </w:r>
      <w:r w:rsidR="00C80147" w:rsidRPr="003114DE">
        <w:rPr>
          <w:iCs/>
        </w:rPr>
        <w:t>5006002773/CONSULTANCY TAKEN/DOM/A00 - CC CS -1</w:t>
      </w:r>
      <w:r w:rsidR="00C80147">
        <w:rPr>
          <w:iCs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</w:t>
      </w:r>
      <w:bookmarkStart w:id="0" w:name="_GoBack"/>
      <w:bookmarkEnd w:id="0"/>
      <w:r w:rsidRPr="00F07F29">
        <w:rPr>
          <w:rFonts w:ascii="Book Antiqua" w:hAnsi="Book Antiqua"/>
        </w:rPr>
        <w:t>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 xml:space="preserve">DoT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>
        <w:rPr>
          <w:rFonts w:ascii="Book Antiqua" w:hAnsi="Book Antiqua"/>
          <w:b/>
          <w:bCs/>
        </w:rPr>
        <w:t xml:space="preserve"> DoT order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:rsidR="00430667" w:rsidRPr="00F07F29" w:rsidRDefault="00430667" w:rsidP="0043066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445" w:rsidRDefault="00777445" w:rsidP="00D818D4">
      <w:pPr>
        <w:spacing w:after="0" w:line="240" w:lineRule="auto"/>
      </w:pPr>
      <w:r>
        <w:separator/>
      </w:r>
    </w:p>
  </w:endnote>
  <w:endnote w:type="continuationSeparator" w:id="0">
    <w:p w:rsidR="00777445" w:rsidRDefault="0077744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C50C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FC50CB" w:rsidRPr="00FC50CB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445" w:rsidRDefault="00777445" w:rsidP="00D818D4">
      <w:pPr>
        <w:spacing w:after="0" w:line="240" w:lineRule="auto"/>
      </w:pPr>
      <w:r>
        <w:separator/>
      </w:r>
    </w:p>
  </w:footnote>
  <w:footnote w:type="continuationSeparator" w:id="0">
    <w:p w:rsidR="00777445" w:rsidRDefault="0077744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sz w:val="24"/>
        <w:lang w:val="en-GB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80147" w:rsidRPr="00C80147">
      <w:rPr>
        <w:rFonts w:ascii="Book Antiqua" w:hAnsi="Book Antiqua"/>
        <w:b/>
        <w:bCs/>
        <w:sz w:val="24"/>
        <w:lang w:val="en-GB"/>
      </w:rPr>
      <w:t>5006002773/CONSULTANCY TAKEN/DOM/A00 - CC CS -1</w:t>
    </w: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:rsidR="007F2E36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C80147">
      <w:rPr>
        <w:rFonts w:ascii="Book Antiqua" w:eastAsia="Times New Roman" w:hAnsi="Book Antiqua" w:cs="Times New Roman"/>
        <w:b/>
        <w:sz w:val="24"/>
        <w:lang w:bidi="ar-SA"/>
      </w:rPr>
      <w:t>8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A68EE"/>
    <w:rsid w:val="000B2EE9"/>
    <w:rsid w:val="000C5D08"/>
    <w:rsid w:val="001345D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3066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57AEA"/>
    <w:rsid w:val="00963520"/>
    <w:rsid w:val="00975903"/>
    <w:rsid w:val="00994737"/>
    <w:rsid w:val="009B531C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47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6560A"/>
    <w:rsid w:val="00F80098"/>
    <w:rsid w:val="00FB4EDA"/>
    <w:rsid w:val="00FC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16F7DA0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4029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Jitendra Kumar Singh Bhadauria {जितेंद्र कुमार सिंह भदूरिया}</cp:lastModifiedBy>
  <cp:revision>58</cp:revision>
  <cp:lastPrinted>2020-08-04T06:37:00Z</cp:lastPrinted>
  <dcterms:created xsi:type="dcterms:W3CDTF">2017-07-20T06:53:00Z</dcterms:created>
  <dcterms:modified xsi:type="dcterms:W3CDTF">2021-11-29T06:43:00Z</dcterms:modified>
</cp:coreProperties>
</file>